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82EB" w14:textId="77777777" w:rsidR="009F2C97" w:rsidRPr="009F2C97" w:rsidRDefault="009F2C97" w:rsidP="009F2C97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s-ES"/>
          <w14:ligatures w14:val="none"/>
        </w:rPr>
        <w:t>Title [Times New Roman; size 14; max 30 words; only the first letter in capital; for proper names, initial capital letters should be used; italics letters will be used for words in other languages]</w:t>
      </w:r>
    </w:p>
    <w:p w14:paraId="36ED62E3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Calibri Light"/>
          <w:b/>
          <w:bCs/>
          <w:kern w:val="0"/>
          <w:sz w:val="24"/>
          <w:szCs w:val="24"/>
          <w:u w:val="single"/>
          <w:lang w:val="en-US" w:eastAsia="es-ES"/>
          <w14:ligatures w14:val="none"/>
        </w:rPr>
        <w:t xml:space="preserve">Author 1 (Name Surname*) </w:t>
      </w:r>
      <w:r w:rsidRPr="009F2C97">
        <w:rPr>
          <w:rFonts w:ascii="Times New Roman" w:eastAsia="Times New Roman" w:hAnsi="Times New Roman" w:cs="Calibri Light"/>
          <w:b/>
          <w:bCs/>
          <w:kern w:val="0"/>
          <w:sz w:val="24"/>
          <w:szCs w:val="24"/>
          <w:u w:val="single"/>
          <w:vertAlign w:val="superscript"/>
          <w:lang w:val="en-US" w:eastAsia="es-ES"/>
          <w14:ligatures w14:val="none"/>
        </w:rPr>
        <w:t>1</w:t>
      </w:r>
      <w:r w:rsidRPr="009F2C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Author 2 </w:t>
      </w:r>
      <w:r w:rsidRPr="009F2C97">
        <w:rPr>
          <w:rFonts w:ascii="Times New Roman" w:eastAsia="Times New Roman" w:hAnsi="Times New Roman" w:cs="Calibri Light"/>
          <w:b/>
          <w:bCs/>
          <w:kern w:val="0"/>
          <w:sz w:val="24"/>
          <w:szCs w:val="24"/>
          <w:u w:val="single"/>
          <w:lang w:val="en-US" w:eastAsia="es-ES"/>
          <w14:ligatures w14:val="none"/>
        </w:rPr>
        <w:t xml:space="preserve">(Name Surname*) </w:t>
      </w:r>
      <w:r w:rsidRPr="009F2C9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 w:eastAsia="es-ES"/>
          <w14:ligatures w14:val="none"/>
        </w:rPr>
        <w:t>2</w:t>
      </w:r>
      <w:r w:rsidRPr="009F2C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Author 3 </w:t>
      </w:r>
      <w:r w:rsidRPr="009F2C97">
        <w:rPr>
          <w:rFonts w:ascii="Times New Roman" w:eastAsia="Times New Roman" w:hAnsi="Times New Roman" w:cs="Calibri Light"/>
          <w:b/>
          <w:bCs/>
          <w:kern w:val="0"/>
          <w:sz w:val="24"/>
          <w:szCs w:val="24"/>
          <w:u w:val="single"/>
          <w:lang w:val="en-US" w:eastAsia="es-ES"/>
          <w14:ligatures w14:val="none"/>
        </w:rPr>
        <w:t xml:space="preserve">(Name Surname*) </w:t>
      </w:r>
      <w:r w:rsidRPr="009F2C9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 w:eastAsia="es-ES"/>
          <w14:ligatures w14:val="none"/>
        </w:rPr>
        <w:t>3</w:t>
      </w:r>
      <w:r w:rsidRPr="009F2C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….</w:t>
      </w:r>
    </w:p>
    <w:p w14:paraId="4BF77F6C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iCs/>
          <w:kern w:val="0"/>
          <w:sz w:val="24"/>
          <w:szCs w:val="24"/>
          <w:vertAlign w:val="superscript"/>
          <w:lang w:val="en-US" w:eastAsia="es-ES"/>
          <w14:ligatures w14:val="none"/>
        </w:rPr>
        <w:t>1</w:t>
      </w:r>
      <w:r w:rsidRPr="009F2C97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es-ES"/>
          <w14:ligatures w14:val="none"/>
        </w:rPr>
        <w:t>Area or department or section, name of the entity, city, country</w:t>
      </w:r>
    </w:p>
    <w:p w14:paraId="70E02DB8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iCs/>
          <w:kern w:val="0"/>
          <w:sz w:val="24"/>
          <w:szCs w:val="24"/>
          <w:vertAlign w:val="superscript"/>
          <w:lang w:val="en-US" w:eastAsia="es-ES"/>
          <w14:ligatures w14:val="none"/>
        </w:rPr>
        <w:t>2</w:t>
      </w:r>
      <w:r w:rsidRPr="009F2C97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es-ES"/>
          <w14:ligatures w14:val="none"/>
        </w:rPr>
        <w:t>Area or department or section, name of the entity, city, country</w:t>
      </w:r>
    </w:p>
    <w:p w14:paraId="6346E3BA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iCs/>
          <w:kern w:val="0"/>
          <w:sz w:val="24"/>
          <w:szCs w:val="24"/>
          <w:vertAlign w:val="superscript"/>
          <w:lang w:val="en-US" w:eastAsia="es-ES"/>
          <w14:ligatures w14:val="none"/>
        </w:rPr>
        <w:t>3</w:t>
      </w:r>
      <w:r w:rsidRPr="009F2C97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es-ES"/>
          <w14:ligatures w14:val="none"/>
        </w:rPr>
        <w:t>Area or department or section, name of the entity, city, country</w:t>
      </w:r>
    </w:p>
    <w:p w14:paraId="319B4863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</w:pPr>
    </w:p>
    <w:p w14:paraId="2D34D46F" w14:textId="730D1133" w:rsidR="009F2C97" w:rsidRDefault="009F2C97" w:rsidP="009F2C97">
      <w:pPr>
        <w:spacing w:after="144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s-ES"/>
          <w14:ligatures w14:val="none"/>
        </w:rPr>
        <w:t>Main text</w:t>
      </w:r>
      <w:r w:rsidRPr="009F2C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[Times New Roman; size 12; max </w:t>
      </w:r>
      <w:r w:rsidR="00D5160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300</w:t>
      </w:r>
      <w:r w:rsidRPr="009F2C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words; for proper names, initial capital letters should be used; italics letters will be used for words in other languages]</w:t>
      </w:r>
    </w:p>
    <w:p w14:paraId="20CC2D26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</w:pPr>
    </w:p>
    <w:p w14:paraId="53ECCD1E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</w:pPr>
    </w:p>
    <w:p w14:paraId="3E85C839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  <w:t xml:space="preserve">*Only one surname is necessary </w:t>
      </w:r>
    </w:p>
    <w:p w14:paraId="3291328B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</w:pPr>
    </w:p>
    <w:p w14:paraId="074CBD24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 xml:space="preserve">Conflict of interest: </w:t>
      </w:r>
      <w:r w:rsidRPr="009F2C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  <w:t>The author declares no conflict of interest.</w:t>
      </w:r>
    </w:p>
    <w:p w14:paraId="2600BBDC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</w:pPr>
    </w:p>
    <w:p w14:paraId="0533C017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</w:pPr>
      <w:r w:rsidRPr="009F2C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Key words (max 6):</w:t>
      </w:r>
    </w:p>
    <w:p w14:paraId="2D5CEBAD" w14:textId="77777777" w:rsidR="009F2C97" w:rsidRPr="009F2C97" w:rsidRDefault="009F2C97" w:rsidP="009F2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</w:pPr>
    </w:p>
    <w:p w14:paraId="4D33B8CB" w14:textId="77777777" w:rsidR="009F2C97" w:rsidRDefault="009F2C97" w:rsidP="009F2C97">
      <w:pPr>
        <w:autoSpaceDE w:val="0"/>
        <w:autoSpaceDN w:val="0"/>
        <w:adjustRightInd w:val="0"/>
        <w:spacing w:after="0" w:line="240" w:lineRule="auto"/>
        <w:rPr>
          <w:rFonts w:ascii="STIX-Bold" w:hAnsi="STIX-Bold" w:cs="STIX-Bold"/>
          <w:b/>
          <w:bCs/>
          <w:kern w:val="0"/>
          <w:sz w:val="17"/>
          <w:szCs w:val="17"/>
          <w:lang w:val="en-GB"/>
        </w:rPr>
      </w:pPr>
    </w:p>
    <w:sectPr w:rsidR="009F2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IX-Bold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97"/>
    <w:rsid w:val="00152322"/>
    <w:rsid w:val="0040044B"/>
    <w:rsid w:val="006A0721"/>
    <w:rsid w:val="007A37A7"/>
    <w:rsid w:val="00882A23"/>
    <w:rsid w:val="009F2C97"/>
    <w:rsid w:val="00B54105"/>
    <w:rsid w:val="00D12273"/>
    <w:rsid w:val="00D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E402F"/>
  <w15:chartTrackingRefBased/>
  <w15:docId w15:val="{ED9F82BC-FD26-4218-8DEE-599AC03B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2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C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C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C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C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C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C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2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2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2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2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2C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2C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2C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2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2C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2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Urrialde</dc:creator>
  <cp:keywords/>
  <dc:description/>
  <cp:lastModifiedBy>Rafa Urrialde</cp:lastModifiedBy>
  <cp:revision>2</cp:revision>
  <dcterms:created xsi:type="dcterms:W3CDTF">2025-07-18T08:57:00Z</dcterms:created>
  <dcterms:modified xsi:type="dcterms:W3CDTF">2025-07-18T08:57:00Z</dcterms:modified>
</cp:coreProperties>
</file>